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0145A" w14:textId="77777777" w:rsidR="004E7680" w:rsidRPr="00E06DDC" w:rsidRDefault="00061F69">
      <w:pPr>
        <w:rPr>
          <w:b/>
        </w:rPr>
      </w:pPr>
      <w:r w:rsidRPr="00E06DDC">
        <w:rPr>
          <w:b/>
        </w:rPr>
        <w:t>EDUCATION FORUM 6/26/13</w:t>
      </w:r>
    </w:p>
    <w:p w14:paraId="668496CA" w14:textId="77777777" w:rsidR="00E06DDC" w:rsidRDefault="00E06DDC" w:rsidP="00E06DDC"/>
    <w:p w14:paraId="3D7030A4" w14:textId="7ABECE94" w:rsidR="00E06DDC" w:rsidRPr="00662F03" w:rsidRDefault="00E06DDC" w:rsidP="00E06DDC">
      <w:pPr>
        <w:rPr>
          <w:b/>
          <w:i/>
        </w:rPr>
      </w:pPr>
      <w:r w:rsidRPr="00662F03">
        <w:rPr>
          <w:b/>
          <w:i/>
        </w:rPr>
        <w:t xml:space="preserve">3rd quarterly SOS Education Forum webinar/meeting </w:t>
      </w:r>
    </w:p>
    <w:p w14:paraId="76BD0BC0" w14:textId="77777777" w:rsidR="00E06DDC" w:rsidRDefault="00E06DDC" w:rsidP="00E06DDC"/>
    <w:p w14:paraId="1EC30F4A" w14:textId="0507F2BD" w:rsidR="00B540E3" w:rsidRPr="00662F03" w:rsidRDefault="00E06DDC">
      <w:r w:rsidRPr="00E06DDC">
        <w:rPr>
          <w:b/>
        </w:rPr>
        <w:t>Theme</w:t>
      </w:r>
      <w:r>
        <w:t>: C</w:t>
      </w:r>
      <w:r w:rsidRPr="00E06DDC">
        <w:t>ommunity engagement activities using SOS.</w:t>
      </w:r>
    </w:p>
    <w:p w14:paraId="67435FE7" w14:textId="1CF7F097" w:rsidR="00B540E3" w:rsidRPr="00662F03" w:rsidRDefault="00B540E3">
      <w:r w:rsidRPr="00B540E3">
        <w:rPr>
          <w:b/>
        </w:rPr>
        <w:t>Presenters:</w:t>
      </w:r>
      <w:r>
        <w:t xml:space="preserve"> Kate </w:t>
      </w:r>
      <w:proofErr w:type="spellStart"/>
      <w:r>
        <w:t>Brandes</w:t>
      </w:r>
      <w:proofErr w:type="spellEnd"/>
      <w:r>
        <w:t xml:space="preserve"> - </w:t>
      </w:r>
      <w:r w:rsidR="00494AAD">
        <w:t xml:space="preserve">Nurture Nature Center, Bryan </w:t>
      </w:r>
      <w:proofErr w:type="spellStart"/>
      <w:r w:rsidR="00494AAD">
        <w:t>DeBates</w:t>
      </w:r>
      <w:proofErr w:type="spellEnd"/>
      <w:r>
        <w:t xml:space="preserve"> – Space Foundation, Lauren </w:t>
      </w:r>
      <w:proofErr w:type="spellStart"/>
      <w:r>
        <w:t>Frieband</w:t>
      </w:r>
      <w:proofErr w:type="spellEnd"/>
      <w:r>
        <w:t xml:space="preserve"> – Lawrence Hall of Science</w:t>
      </w:r>
    </w:p>
    <w:p w14:paraId="13F223B0" w14:textId="17763650" w:rsidR="00B540E3" w:rsidRDefault="00B540E3">
      <w:r w:rsidRPr="00B540E3">
        <w:rPr>
          <w:b/>
        </w:rPr>
        <w:t>Attendees:</w:t>
      </w:r>
      <w:r>
        <w:t xml:space="preserve"> Laura Allen – AMNH, Britta Culbertson – NOAA, </w:t>
      </w:r>
      <w:proofErr w:type="spellStart"/>
      <w:r>
        <w:t>Shilpi</w:t>
      </w:r>
      <w:proofErr w:type="spellEnd"/>
      <w:r>
        <w:t xml:space="preserve"> Gupta- NOAA, Sara Lee – Alaska Museum, Nate </w:t>
      </w:r>
      <w:proofErr w:type="spellStart"/>
      <w:r>
        <w:t>Lesiuk</w:t>
      </w:r>
      <w:proofErr w:type="spellEnd"/>
      <w:r>
        <w:t xml:space="preserve"> – OMSI, Maggie McIntyre – Nova Scotia Museum of Natural History, Maria Murray – NOAA, Brett Nicholas – MS</w:t>
      </w:r>
      <w:r w:rsidR="005562A7">
        <w:t xml:space="preserve">I, Carla </w:t>
      </w:r>
      <w:proofErr w:type="spellStart"/>
      <w:r w:rsidR="005562A7">
        <w:t>Rigsby</w:t>
      </w:r>
      <w:proofErr w:type="spellEnd"/>
      <w:r w:rsidR="005562A7">
        <w:t xml:space="preserve"> – Detroit Zoo, </w:t>
      </w:r>
      <w:r>
        <w:t xml:space="preserve">Beth Russell – NOAA, </w:t>
      </w:r>
      <w:proofErr w:type="spellStart"/>
      <w:r>
        <w:t>Eryka</w:t>
      </w:r>
      <w:proofErr w:type="spellEnd"/>
      <w:r>
        <w:t xml:space="preserve"> Thorley – NOAA, Sarah Waters – Thunder Bay</w:t>
      </w:r>
    </w:p>
    <w:p w14:paraId="3380AFE5" w14:textId="77777777" w:rsidR="00B540E3" w:rsidRDefault="00B540E3"/>
    <w:p w14:paraId="67EC7A8E" w14:textId="77777777" w:rsidR="00294FFC" w:rsidRDefault="00294FFC"/>
    <w:p w14:paraId="3CE1C5DD" w14:textId="6ED57F9C" w:rsidR="00294FFC" w:rsidRDefault="00E06DDC">
      <w:r w:rsidRPr="00E06DDC">
        <w:rPr>
          <w:b/>
        </w:rPr>
        <w:t>Updates from Boulder:</w:t>
      </w:r>
      <w:r>
        <w:t xml:space="preserve"> </w:t>
      </w:r>
      <w:r w:rsidR="00294FFC">
        <w:t>First I’d like to give you some newsflash updates on what’s new with SOS. We are working on celebrating our 100</w:t>
      </w:r>
      <w:r w:rsidR="00294FFC" w:rsidRPr="00294FFC">
        <w:rPr>
          <w:vertAlign w:val="superscript"/>
        </w:rPr>
        <w:t>th</w:t>
      </w:r>
      <w:r w:rsidR="00294FFC">
        <w:t xml:space="preserve"> SOS installation this summer. We appreciate all th</w:t>
      </w:r>
      <w:r w:rsidR="001B20C9">
        <w:t>e video clips you have given us, and we will make the video available to you once the press release is out.</w:t>
      </w:r>
      <w:r w:rsidR="00294FFC">
        <w:t xml:space="preserve"> Also we’re hoping to put together a commemorative poster, which we will email to you as it comes closer in case you’re into that kind of thing. </w:t>
      </w:r>
      <w:r w:rsidR="001B20C9">
        <w:t>It’s looking like Silver Spring NOAA Headquarters will be the 100</w:t>
      </w:r>
      <w:r w:rsidR="001B20C9" w:rsidRPr="001B20C9">
        <w:rPr>
          <w:vertAlign w:val="superscript"/>
        </w:rPr>
        <w:t>th</w:t>
      </w:r>
      <w:r w:rsidR="001B20C9">
        <w:t xml:space="preserve"> which is pretty neat. </w:t>
      </w:r>
    </w:p>
    <w:p w14:paraId="3C70896D" w14:textId="77777777" w:rsidR="001B20C9" w:rsidRDefault="001B20C9"/>
    <w:p w14:paraId="4454E1C8" w14:textId="77777777" w:rsidR="001B20C9" w:rsidRPr="00423F45" w:rsidRDefault="001B20C9">
      <w:pPr>
        <w:rPr>
          <w:b/>
        </w:rPr>
      </w:pPr>
      <w:r w:rsidRPr="00423F45">
        <w:rPr>
          <w:b/>
        </w:rPr>
        <w:t xml:space="preserve">From the technical team I received an update this morning on what’s coming: </w:t>
      </w:r>
    </w:p>
    <w:p w14:paraId="07667E91" w14:textId="32E09230" w:rsidR="001B20C9" w:rsidRDefault="001B20C9" w:rsidP="001B20C9">
      <w:pPr>
        <w:pStyle w:val="ListParagraph"/>
        <w:numPr>
          <w:ilvl w:val="0"/>
          <w:numId w:val="1"/>
        </w:numPr>
      </w:pPr>
      <w:r>
        <w:t>We hav</w:t>
      </w:r>
      <w:r w:rsidR="00662F03">
        <w:t xml:space="preserve">e a new </w:t>
      </w:r>
      <w:proofErr w:type="spellStart"/>
      <w:r w:rsidR="00662F03">
        <w:t>dataviewer</w:t>
      </w:r>
      <w:proofErr w:type="spellEnd"/>
      <w:r w:rsidR="00662F03">
        <w:t xml:space="preserve"> coming soon to the website data catalog</w:t>
      </w:r>
    </w:p>
    <w:p w14:paraId="02122A0A" w14:textId="77777777" w:rsidR="001B20C9" w:rsidRDefault="001B20C9" w:rsidP="001B20C9">
      <w:pPr>
        <w:pStyle w:val="ListParagraph"/>
        <w:numPr>
          <w:ilvl w:val="0"/>
          <w:numId w:val="1"/>
        </w:numPr>
      </w:pPr>
      <w:r>
        <w:t>Web-based playlist editor</w:t>
      </w:r>
    </w:p>
    <w:p w14:paraId="0DE37F4D" w14:textId="77777777" w:rsidR="001B20C9" w:rsidRDefault="001B20C9" w:rsidP="001B20C9">
      <w:pPr>
        <w:pStyle w:val="ListParagraph"/>
        <w:numPr>
          <w:ilvl w:val="0"/>
          <w:numId w:val="1"/>
        </w:numPr>
      </w:pPr>
      <w:r>
        <w:t xml:space="preserve">KML support. You’ll be able to load </w:t>
      </w:r>
      <w:proofErr w:type="spellStart"/>
      <w:r>
        <w:t>kml</w:t>
      </w:r>
      <w:proofErr w:type="spellEnd"/>
      <w:r>
        <w:t xml:space="preserve"> files onto the sphere</w:t>
      </w:r>
    </w:p>
    <w:p w14:paraId="6B977341" w14:textId="6C54F834" w:rsidR="001B20C9" w:rsidRDefault="001B20C9" w:rsidP="001B20C9">
      <w:pPr>
        <w:pStyle w:val="ListParagraph"/>
        <w:numPr>
          <w:ilvl w:val="0"/>
          <w:numId w:val="1"/>
        </w:numPr>
      </w:pPr>
      <w:r>
        <w:t xml:space="preserve">Video capability for </w:t>
      </w:r>
      <w:proofErr w:type="spellStart"/>
      <w:r>
        <w:t>spherecasting</w:t>
      </w:r>
      <w:proofErr w:type="spellEnd"/>
      <w:r w:rsidR="006556A8">
        <w:t>,</w:t>
      </w:r>
      <w:r>
        <w:t xml:space="preserve"> which will make </w:t>
      </w:r>
      <w:proofErr w:type="spellStart"/>
      <w:r>
        <w:t>spherecasting</w:t>
      </w:r>
      <w:proofErr w:type="spellEnd"/>
      <w:r>
        <w:t xml:space="preserve"> and </w:t>
      </w:r>
      <w:r w:rsidR="00B347FE">
        <w:t xml:space="preserve">demos provided by expert docents easier than before. </w:t>
      </w:r>
    </w:p>
    <w:p w14:paraId="2C2D83FE" w14:textId="77777777" w:rsidR="00B347FE" w:rsidRDefault="00B347FE" w:rsidP="00B347FE"/>
    <w:p w14:paraId="3C2E52B7" w14:textId="77777777" w:rsidR="00B540E3" w:rsidRDefault="00B540E3" w:rsidP="00B347FE">
      <w:pPr>
        <w:rPr>
          <w:b/>
        </w:rPr>
      </w:pPr>
    </w:p>
    <w:p w14:paraId="692D7905" w14:textId="77777777" w:rsidR="00B347FE" w:rsidRPr="00423F45" w:rsidRDefault="00B347FE" w:rsidP="00B347FE">
      <w:pPr>
        <w:rPr>
          <w:b/>
        </w:rPr>
      </w:pPr>
      <w:r w:rsidRPr="00423F45">
        <w:rPr>
          <w:b/>
        </w:rPr>
        <w:t xml:space="preserve">New datasets since our last meeting: </w:t>
      </w:r>
    </w:p>
    <w:p w14:paraId="1088952D" w14:textId="77777777" w:rsidR="00B347FE" w:rsidRPr="00423F45" w:rsidRDefault="00B347FE" w:rsidP="00B347FE">
      <w:pPr>
        <w:rPr>
          <w:b/>
        </w:rPr>
      </w:pPr>
      <w:r w:rsidRPr="00423F45">
        <w:rPr>
          <w:b/>
        </w:rPr>
        <w:t xml:space="preserve">Remember you can click </w:t>
      </w:r>
      <w:r w:rsidRPr="00423F45">
        <w:rPr>
          <w:b/>
          <w:i/>
        </w:rPr>
        <w:t>ALL</w:t>
      </w:r>
      <w:r w:rsidRPr="00423F45">
        <w:rPr>
          <w:b/>
        </w:rPr>
        <w:t xml:space="preserve"> and </w:t>
      </w:r>
      <w:r w:rsidRPr="00423F45">
        <w:rPr>
          <w:b/>
          <w:i/>
        </w:rPr>
        <w:t xml:space="preserve">Recently </w:t>
      </w:r>
      <w:proofErr w:type="gramStart"/>
      <w:r w:rsidRPr="00423F45">
        <w:rPr>
          <w:b/>
          <w:i/>
        </w:rPr>
        <w:t>Added</w:t>
      </w:r>
      <w:proofErr w:type="gramEnd"/>
      <w:r w:rsidRPr="00423F45">
        <w:rPr>
          <w:b/>
        </w:rPr>
        <w:t xml:space="preserve"> to see a listing of what’s new. </w:t>
      </w:r>
    </w:p>
    <w:p w14:paraId="62CFA973" w14:textId="77777777" w:rsidR="00B347FE" w:rsidRDefault="00B347FE" w:rsidP="00B347FE">
      <w:pPr>
        <w:pStyle w:val="ListParagraph"/>
        <w:numPr>
          <w:ilvl w:val="0"/>
          <w:numId w:val="2"/>
        </w:numPr>
      </w:pPr>
      <w:r>
        <w:t xml:space="preserve">An exciting new release is the new Global Vegetation dataset that came out from the new </w:t>
      </w:r>
      <w:proofErr w:type="spellStart"/>
      <w:r>
        <w:t>Suomi</w:t>
      </w:r>
      <w:proofErr w:type="spellEnd"/>
      <w:r>
        <w:t xml:space="preserve">-NPP satellite, which shows vegetation changes </w:t>
      </w:r>
      <w:r w:rsidR="00423F45">
        <w:t>over a year from April 2012 – April 2013</w:t>
      </w:r>
    </w:p>
    <w:p w14:paraId="53A49344" w14:textId="77777777" w:rsidR="00423F45" w:rsidRDefault="00423F45" w:rsidP="00B347FE">
      <w:pPr>
        <w:pStyle w:val="ListParagraph"/>
        <w:numPr>
          <w:ilvl w:val="0"/>
          <w:numId w:val="2"/>
        </w:numPr>
      </w:pPr>
      <w:r>
        <w:t>Space Foundation made a great new dataset that layers Latitude and Longitude against a black background and allows you to toggle them on and off.</w:t>
      </w:r>
    </w:p>
    <w:p w14:paraId="6BB28685" w14:textId="77777777" w:rsidR="006556A8" w:rsidRDefault="00423F45" w:rsidP="006556A8">
      <w:pPr>
        <w:pStyle w:val="ListParagraph"/>
        <w:numPr>
          <w:ilvl w:val="0"/>
          <w:numId w:val="2"/>
        </w:numPr>
      </w:pPr>
      <w:r>
        <w:t xml:space="preserve">And our new overlays are listed as datasets as well. Overlays are, in my opinion, the best feature to come to SOS in ages. You have to make sure you’re running the latest version of the SOS remote </w:t>
      </w:r>
      <w:proofErr w:type="spellStart"/>
      <w:r>
        <w:t>iPad</w:t>
      </w:r>
      <w:proofErr w:type="spellEnd"/>
      <w:r>
        <w:t xml:space="preserve"> app – 4.0.3 and your computer has updated with new datasets (I think most people have auto-updates) then you should be able to see the Overlay button in the right upper hand corner of the app, which allows you to add these layers to any dataset.</w:t>
      </w:r>
    </w:p>
    <w:p w14:paraId="3ADF8EF5" w14:textId="4AECECD5" w:rsidR="006556A8" w:rsidRDefault="001D4E05" w:rsidP="006556A8">
      <w:pPr>
        <w:pStyle w:val="ListParagraph"/>
        <w:numPr>
          <w:ilvl w:val="0"/>
          <w:numId w:val="2"/>
        </w:numPr>
      </w:pPr>
      <w:r>
        <w:t>Minor</w:t>
      </w:r>
      <w:r w:rsidR="006556A8">
        <w:t xml:space="preserve"> New Features –</w:t>
      </w:r>
      <w:r w:rsidR="00662F03">
        <w:t>Support&gt;&gt;</w:t>
      </w:r>
      <w:r w:rsidR="006556A8">
        <w:t xml:space="preserve"> Releases &gt;&gt;</w:t>
      </w:r>
      <w:proofErr w:type="spellStart"/>
      <w:r w:rsidR="006556A8">
        <w:t>iPad</w:t>
      </w:r>
      <w:proofErr w:type="spellEnd"/>
      <w:r w:rsidR="006556A8">
        <w:t xml:space="preserve"> App</w:t>
      </w:r>
      <w:r>
        <w:t xml:space="preserve"> 4.0</w:t>
      </w:r>
    </w:p>
    <w:p w14:paraId="21E69D24" w14:textId="7FEEBC4F" w:rsidR="001D4E05" w:rsidRDefault="001D4E05" w:rsidP="001D4E05">
      <w:pPr>
        <w:pStyle w:val="ListParagraph"/>
        <w:numPr>
          <w:ilvl w:val="1"/>
          <w:numId w:val="2"/>
        </w:numPr>
      </w:pPr>
      <w:r>
        <w:lastRenderedPageBreak/>
        <w:t xml:space="preserve">You can send a link of the dataset catalog for a particular dataset by touching “website” button and touching “Send Link,” make sure your email is programmed in the </w:t>
      </w:r>
      <w:proofErr w:type="spellStart"/>
      <w:r>
        <w:t>iPad</w:t>
      </w:r>
      <w:proofErr w:type="spellEnd"/>
      <w:r>
        <w:t>, enter the visitor’s email.</w:t>
      </w:r>
    </w:p>
    <w:p w14:paraId="2D7C238C" w14:textId="77777777" w:rsidR="00423F45" w:rsidRDefault="00423F45" w:rsidP="00423F45">
      <w:pPr>
        <w:ind w:left="360"/>
      </w:pPr>
    </w:p>
    <w:p w14:paraId="0E6C83D6" w14:textId="2D0E5090" w:rsidR="00423F45" w:rsidRPr="00423F45" w:rsidRDefault="00423F45" w:rsidP="00423F45">
      <w:pPr>
        <w:ind w:left="360"/>
        <w:rPr>
          <w:b/>
        </w:rPr>
      </w:pPr>
      <w:r w:rsidRPr="00423F45">
        <w:rPr>
          <w:b/>
        </w:rPr>
        <w:t>In the K-12 education realm I have been working on a teacher workshop to be held at SOS for 2 days this summer.</w:t>
      </w:r>
      <w:r w:rsidR="00E12243">
        <w:rPr>
          <w:b/>
        </w:rPr>
        <w:t xml:space="preserve"> &gt;&gt;</w:t>
      </w:r>
      <w:proofErr w:type="gramStart"/>
      <w:r w:rsidR="005562A7">
        <w:rPr>
          <w:b/>
        </w:rPr>
        <w:t>sos.</w:t>
      </w:r>
      <w:r w:rsidR="00E12243">
        <w:rPr>
          <w:b/>
        </w:rPr>
        <w:t>noaa.gov</w:t>
      </w:r>
      <w:proofErr w:type="gramEnd"/>
      <w:r w:rsidR="00E12243">
        <w:rPr>
          <w:b/>
        </w:rPr>
        <w:t>/workshop</w:t>
      </w:r>
    </w:p>
    <w:p w14:paraId="740A5147" w14:textId="68D82020" w:rsidR="006556A8" w:rsidRDefault="0045652A" w:rsidP="0045652A">
      <w:pPr>
        <w:ind w:left="360" w:firstLine="360"/>
      </w:pPr>
      <w:r>
        <w:t>I h</w:t>
      </w:r>
      <w:r w:rsidR="001D4E05">
        <w:t xml:space="preserve">ave 15 teachers coming for an </w:t>
      </w:r>
      <w:r>
        <w:t>accredited</w:t>
      </w:r>
      <w:r w:rsidR="001D4E05">
        <w:t xml:space="preserve"> workshop</w:t>
      </w:r>
      <w:r>
        <w:t xml:space="preserve"> by the University of Colorado. </w:t>
      </w:r>
      <w:r w:rsidR="00423F45">
        <w:t xml:space="preserve">In preparation for this I have created a few scripts that involve student participation and are coupled with a lesson plan. One program involves doing a lesson on IPCC scenarios then visiting SOS </w:t>
      </w:r>
      <w:r w:rsidR="001D4E05">
        <w:t>AFTER</w:t>
      </w:r>
      <w:r w:rsidR="00283C20">
        <w:t xml:space="preserve"> for a clicker presentation</w:t>
      </w:r>
      <w:r w:rsidR="00423F45">
        <w:t xml:space="preserve"> and the other BEGINS with an in depth lecture/activity on regional climate factors – like prevailing winds, latitude, elevation, ocean currents – and finishes with a lesson where they apply their knowledge in a graphing and stations activity.</w:t>
      </w:r>
      <w:r w:rsidR="006556A8">
        <w:t xml:space="preserve"> Also, I’ve built in loads of time for teachers to play and come up with their own </w:t>
      </w:r>
      <w:r w:rsidR="00283C20">
        <w:t>playlists or activities and lessons or extensions to existing programs or more engaging theater experiences for their students as it relates to their teaching. I’ll keep you in the loop about what we learn from our teacher</w:t>
      </w:r>
      <w:r>
        <w:t xml:space="preserve"> workshop experiment and how well we did. </w:t>
      </w:r>
    </w:p>
    <w:p w14:paraId="4ADCF4E6" w14:textId="77777777" w:rsidR="00A839A1" w:rsidRDefault="00A839A1" w:rsidP="00A839A1"/>
    <w:p w14:paraId="19ABE8CF" w14:textId="19357251" w:rsidR="00A839A1" w:rsidRPr="00E12243" w:rsidRDefault="00E12243" w:rsidP="00A839A1">
      <w:pPr>
        <w:rPr>
          <w:b/>
        </w:rPr>
      </w:pPr>
      <w:r>
        <w:rPr>
          <w:b/>
        </w:rPr>
        <w:t>**</w:t>
      </w:r>
      <w:r w:rsidR="00A839A1" w:rsidRPr="00E12243">
        <w:rPr>
          <w:b/>
        </w:rPr>
        <w:t>Featured talks:</w:t>
      </w:r>
      <w:r w:rsidR="005562A7">
        <w:rPr>
          <w:b/>
        </w:rPr>
        <w:t xml:space="preserve"> (15 min each)</w:t>
      </w:r>
    </w:p>
    <w:p w14:paraId="71BF2C14" w14:textId="77777777" w:rsidR="00E06DDC" w:rsidRPr="00A839A1" w:rsidRDefault="00E06DDC" w:rsidP="00A839A1">
      <w:pPr>
        <w:rPr>
          <w:u w:val="single"/>
        </w:rPr>
      </w:pPr>
    </w:p>
    <w:p w14:paraId="730F0B16" w14:textId="218378EA" w:rsidR="00A839A1" w:rsidRDefault="00A839A1" w:rsidP="00A839A1">
      <w:r w:rsidRPr="00323F31">
        <w:rPr>
          <w:b/>
        </w:rPr>
        <w:t xml:space="preserve">Kate </w:t>
      </w:r>
      <w:proofErr w:type="spellStart"/>
      <w:r w:rsidRPr="00323F31">
        <w:rPr>
          <w:b/>
        </w:rPr>
        <w:t>Brandes</w:t>
      </w:r>
      <w:proofErr w:type="spellEnd"/>
      <w:r w:rsidRPr="00323F31">
        <w:rPr>
          <w:b/>
        </w:rPr>
        <w:t>,</w:t>
      </w:r>
      <w:r>
        <w:t xml:space="preserve"> Environmental Scientist for Nurture Nature Center, in Easton, PA, which is a community centered organization whose focus is local environmental risk topics.</w:t>
      </w:r>
      <w:r w:rsidR="001D3D73">
        <w:t xml:space="preserve"> </w:t>
      </w:r>
      <w:r w:rsidR="00662F03">
        <w:t xml:space="preserve">Rising Waters, a program funded by NOAA Office of Ed received amazing evaluation results. Feel free to contact Kate for more information: </w:t>
      </w:r>
      <w:hyperlink r:id="rId6" w:history="1">
        <w:r w:rsidR="00662F03" w:rsidRPr="00C52995">
          <w:rPr>
            <w:rStyle w:val="Hyperlink"/>
          </w:rPr>
          <w:t>kbrandes@nurturenature.org</w:t>
        </w:r>
      </w:hyperlink>
    </w:p>
    <w:p w14:paraId="3E3B4EA6" w14:textId="15669345" w:rsidR="00662F03" w:rsidRDefault="001D4E05" w:rsidP="00A839A1">
      <w:r>
        <w:t xml:space="preserve">From Risk to Resiliency </w:t>
      </w:r>
      <w:proofErr w:type="spellStart"/>
      <w:r>
        <w:t>pdf</w:t>
      </w:r>
      <w:proofErr w:type="spellEnd"/>
      <w:r>
        <w:t>, which tells all about the program and necessary successful ingredients is attached to SOS Collaboration Wall.</w:t>
      </w:r>
    </w:p>
    <w:p w14:paraId="23294C8C" w14:textId="77777777" w:rsidR="001D3D73" w:rsidRDefault="001D3D73" w:rsidP="00A839A1"/>
    <w:p w14:paraId="026A4C96" w14:textId="1357F6AA" w:rsidR="001D3D73" w:rsidRDefault="001D3D73" w:rsidP="00A839A1">
      <w:r w:rsidRPr="00323F31">
        <w:rPr>
          <w:b/>
        </w:rPr>
        <w:t>Bryan</w:t>
      </w:r>
      <w:r w:rsidR="00323F31" w:rsidRPr="00323F31">
        <w:rPr>
          <w:b/>
        </w:rPr>
        <w:t xml:space="preserve"> </w:t>
      </w:r>
      <w:proofErr w:type="spellStart"/>
      <w:r w:rsidR="00323F31" w:rsidRPr="00323F31">
        <w:rPr>
          <w:b/>
        </w:rPr>
        <w:t>DeBates</w:t>
      </w:r>
      <w:proofErr w:type="spellEnd"/>
      <w:r w:rsidR="00323F31" w:rsidRPr="00323F31">
        <w:rPr>
          <w:b/>
        </w:rPr>
        <w:t>,</w:t>
      </w:r>
      <w:r w:rsidR="00323F31">
        <w:t xml:space="preserve"> Director of Education for the Space Foundation </w:t>
      </w:r>
      <w:r w:rsidR="00662F03">
        <w:t xml:space="preserve">details their Summer of Discovery.  Ten Weeks, Ten Themes: </w:t>
      </w:r>
      <w:hyperlink r:id="rId7" w:history="1">
        <w:r w:rsidR="00662F03" w:rsidRPr="00C52995">
          <w:rPr>
            <w:rStyle w:val="Hyperlink"/>
          </w:rPr>
          <w:t>http://www.spacefoundation.org/events/summer-discovery</w:t>
        </w:r>
      </w:hyperlink>
    </w:p>
    <w:p w14:paraId="2AE419F9" w14:textId="49AD23BC" w:rsidR="00662F03" w:rsidRDefault="00662F03" w:rsidP="00A839A1">
      <w:r>
        <w:t xml:space="preserve">Feel free to contact Bryan for more information:  </w:t>
      </w:r>
      <w:r w:rsidRPr="00662F03">
        <w:t>bdebates@spacefoundation.org</w:t>
      </w:r>
    </w:p>
    <w:p w14:paraId="4308D309" w14:textId="77777777" w:rsidR="00323F31" w:rsidRDefault="00323F31" w:rsidP="00A839A1"/>
    <w:p w14:paraId="4494D11F" w14:textId="2DC5D2D0" w:rsidR="00323F31" w:rsidRDefault="00323F31" w:rsidP="00A839A1">
      <w:r w:rsidRPr="00323F31">
        <w:rPr>
          <w:b/>
        </w:rPr>
        <w:t xml:space="preserve">Lauren </w:t>
      </w:r>
      <w:proofErr w:type="spellStart"/>
      <w:r w:rsidRPr="00323F31">
        <w:rPr>
          <w:b/>
        </w:rPr>
        <w:t>Frieband</w:t>
      </w:r>
      <w:proofErr w:type="spellEnd"/>
      <w:r w:rsidRPr="00323F31">
        <w:rPr>
          <w:b/>
        </w:rPr>
        <w:t>,</w:t>
      </w:r>
      <w:r>
        <w:t xml:space="preserve"> Marketing Specialist at Lawrence Hall of Science </w:t>
      </w:r>
      <w:r w:rsidR="00662F03">
        <w:t xml:space="preserve">talks about Google Hangouts and SOS; how to organize an Google+ Hangout Event or Google+ Hangout on Air (recommended for SOS). Hilary </w:t>
      </w:r>
      <w:r>
        <w:t xml:space="preserve">participated as a panelist in </w:t>
      </w:r>
      <w:proofErr w:type="spellStart"/>
      <w:r>
        <w:t>Toshi’s</w:t>
      </w:r>
      <w:proofErr w:type="spellEnd"/>
      <w:r>
        <w:t xml:space="preserve"> </w:t>
      </w:r>
      <w:r w:rsidR="00662F03">
        <w:t xml:space="preserve">Komatsu’s </w:t>
      </w:r>
      <w:r>
        <w:t>climate change hangout as we</w:t>
      </w:r>
      <w:r w:rsidR="00662F03">
        <w:t xml:space="preserve">ll as </w:t>
      </w:r>
      <w:r>
        <w:t xml:space="preserve">Sherry </w:t>
      </w:r>
      <w:proofErr w:type="spellStart"/>
      <w:r>
        <w:t>Hsi’s</w:t>
      </w:r>
      <w:proofErr w:type="spellEnd"/>
      <w:r>
        <w:t xml:space="preserve"> Math on a Sphere hangout. </w:t>
      </w:r>
      <w:r w:rsidR="00662F03">
        <w:t xml:space="preserve"> Feel free to contact Lauren for more information or for her PP slides. </w:t>
      </w:r>
      <w:hyperlink r:id="rId8" w:history="1">
        <w:r w:rsidR="001D4E05" w:rsidRPr="00C52995">
          <w:rPr>
            <w:rStyle w:val="Hyperlink"/>
          </w:rPr>
          <w:t>laurenfrieband@berkeley.edu</w:t>
        </w:r>
      </w:hyperlink>
    </w:p>
    <w:p w14:paraId="1B2C6B7A" w14:textId="77777777" w:rsidR="001D4E05" w:rsidRDefault="001D4E05" w:rsidP="00A839A1"/>
    <w:p w14:paraId="719B09C4" w14:textId="77777777" w:rsidR="005562A7" w:rsidRDefault="005562A7">
      <w:bookmarkStart w:id="0" w:name="_GoBack"/>
      <w:bookmarkEnd w:id="0"/>
    </w:p>
    <w:p w14:paraId="4C3ADD87" w14:textId="326F4446" w:rsidR="001B20C9" w:rsidRDefault="005562A7">
      <w:r>
        <w:t>Ran out of time for Q/A.</w:t>
      </w:r>
    </w:p>
    <w:sectPr w:rsidR="001B20C9" w:rsidSect="004E76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62F"/>
    <w:multiLevelType w:val="hybridMultilevel"/>
    <w:tmpl w:val="6436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838DC"/>
    <w:multiLevelType w:val="multilevel"/>
    <w:tmpl w:val="2930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75C5B"/>
    <w:multiLevelType w:val="hybridMultilevel"/>
    <w:tmpl w:val="AA2C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69"/>
    <w:rsid w:val="00061F69"/>
    <w:rsid w:val="001B20C9"/>
    <w:rsid w:val="001D3D73"/>
    <w:rsid w:val="001D4E05"/>
    <w:rsid w:val="00283C20"/>
    <w:rsid w:val="00294FFC"/>
    <w:rsid w:val="00323F31"/>
    <w:rsid w:val="003440E5"/>
    <w:rsid w:val="00423F45"/>
    <w:rsid w:val="0045652A"/>
    <w:rsid w:val="00494AAD"/>
    <w:rsid w:val="004E7680"/>
    <w:rsid w:val="005562A7"/>
    <w:rsid w:val="006556A8"/>
    <w:rsid w:val="00662F03"/>
    <w:rsid w:val="00A00B61"/>
    <w:rsid w:val="00A839A1"/>
    <w:rsid w:val="00B347FE"/>
    <w:rsid w:val="00B540E3"/>
    <w:rsid w:val="00E06DDC"/>
    <w:rsid w:val="00E1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73E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0C9"/>
    <w:pPr>
      <w:ind w:left="720"/>
      <w:contextualSpacing/>
    </w:pPr>
  </w:style>
  <w:style w:type="character" w:customStyle="1" w:styleId="apple-converted-space">
    <w:name w:val="apple-converted-space"/>
    <w:basedOn w:val="DefaultParagraphFont"/>
    <w:rsid w:val="00E06DDC"/>
  </w:style>
  <w:style w:type="character" w:styleId="Hyperlink">
    <w:name w:val="Hyperlink"/>
    <w:basedOn w:val="DefaultParagraphFont"/>
    <w:uiPriority w:val="99"/>
    <w:unhideWhenUsed/>
    <w:rsid w:val="00662F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0C9"/>
    <w:pPr>
      <w:ind w:left="720"/>
      <w:contextualSpacing/>
    </w:pPr>
  </w:style>
  <w:style w:type="character" w:customStyle="1" w:styleId="apple-converted-space">
    <w:name w:val="apple-converted-space"/>
    <w:basedOn w:val="DefaultParagraphFont"/>
    <w:rsid w:val="00E06DDC"/>
  </w:style>
  <w:style w:type="character" w:styleId="Hyperlink">
    <w:name w:val="Hyperlink"/>
    <w:basedOn w:val="DefaultParagraphFont"/>
    <w:uiPriority w:val="99"/>
    <w:unhideWhenUsed/>
    <w:rsid w:val="00662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431802">
      <w:bodyDiv w:val="1"/>
      <w:marLeft w:val="0"/>
      <w:marRight w:val="0"/>
      <w:marTop w:val="0"/>
      <w:marBottom w:val="0"/>
      <w:divBdr>
        <w:top w:val="none" w:sz="0" w:space="0" w:color="auto"/>
        <w:left w:val="none" w:sz="0" w:space="0" w:color="auto"/>
        <w:bottom w:val="none" w:sz="0" w:space="0" w:color="auto"/>
        <w:right w:val="none" w:sz="0" w:space="0" w:color="auto"/>
      </w:divBdr>
      <w:divsChild>
        <w:div w:id="1656909324">
          <w:marLeft w:val="0"/>
          <w:marRight w:val="0"/>
          <w:marTop w:val="0"/>
          <w:marBottom w:val="0"/>
          <w:divBdr>
            <w:top w:val="none" w:sz="0" w:space="0" w:color="auto"/>
            <w:left w:val="none" w:sz="0" w:space="0" w:color="auto"/>
            <w:bottom w:val="none" w:sz="0" w:space="0" w:color="auto"/>
            <w:right w:val="none" w:sz="0" w:space="0" w:color="auto"/>
          </w:divBdr>
        </w:div>
        <w:div w:id="1564021619">
          <w:marLeft w:val="0"/>
          <w:marRight w:val="0"/>
          <w:marTop w:val="0"/>
          <w:marBottom w:val="0"/>
          <w:divBdr>
            <w:top w:val="none" w:sz="0" w:space="0" w:color="auto"/>
            <w:left w:val="none" w:sz="0" w:space="0" w:color="auto"/>
            <w:bottom w:val="none" w:sz="0" w:space="0" w:color="auto"/>
            <w:right w:val="none" w:sz="0" w:space="0" w:color="auto"/>
          </w:divBdr>
        </w:div>
        <w:div w:id="1787120140">
          <w:marLeft w:val="0"/>
          <w:marRight w:val="0"/>
          <w:marTop w:val="0"/>
          <w:marBottom w:val="0"/>
          <w:divBdr>
            <w:top w:val="none" w:sz="0" w:space="0" w:color="auto"/>
            <w:left w:val="none" w:sz="0" w:space="0" w:color="auto"/>
            <w:bottom w:val="none" w:sz="0" w:space="0" w:color="auto"/>
            <w:right w:val="none" w:sz="0" w:space="0" w:color="auto"/>
          </w:divBdr>
          <w:divsChild>
            <w:div w:id="593394817">
              <w:marLeft w:val="0"/>
              <w:marRight w:val="0"/>
              <w:marTop w:val="0"/>
              <w:marBottom w:val="0"/>
              <w:divBdr>
                <w:top w:val="none" w:sz="0" w:space="0" w:color="auto"/>
                <w:left w:val="none" w:sz="0" w:space="0" w:color="auto"/>
                <w:bottom w:val="none" w:sz="0" w:space="0" w:color="auto"/>
                <w:right w:val="none" w:sz="0" w:space="0" w:color="auto"/>
              </w:divBdr>
            </w:div>
            <w:div w:id="105783157">
              <w:marLeft w:val="0"/>
              <w:marRight w:val="0"/>
              <w:marTop w:val="0"/>
              <w:marBottom w:val="0"/>
              <w:divBdr>
                <w:top w:val="none" w:sz="0" w:space="0" w:color="auto"/>
                <w:left w:val="none" w:sz="0" w:space="0" w:color="auto"/>
                <w:bottom w:val="none" w:sz="0" w:space="0" w:color="auto"/>
                <w:right w:val="none" w:sz="0" w:space="0" w:color="auto"/>
              </w:divBdr>
              <w:divsChild>
                <w:div w:id="70853617">
                  <w:marLeft w:val="0"/>
                  <w:marRight w:val="0"/>
                  <w:marTop w:val="0"/>
                  <w:marBottom w:val="0"/>
                  <w:divBdr>
                    <w:top w:val="none" w:sz="0" w:space="0" w:color="auto"/>
                    <w:left w:val="none" w:sz="0" w:space="0" w:color="auto"/>
                    <w:bottom w:val="none" w:sz="0" w:space="0" w:color="auto"/>
                    <w:right w:val="none" w:sz="0" w:space="0" w:color="auto"/>
                  </w:divBdr>
                </w:div>
                <w:div w:id="1446079922">
                  <w:marLeft w:val="0"/>
                  <w:marRight w:val="0"/>
                  <w:marTop w:val="0"/>
                  <w:marBottom w:val="0"/>
                  <w:divBdr>
                    <w:top w:val="none" w:sz="0" w:space="0" w:color="auto"/>
                    <w:left w:val="none" w:sz="0" w:space="0" w:color="auto"/>
                    <w:bottom w:val="none" w:sz="0" w:space="0" w:color="auto"/>
                    <w:right w:val="none" w:sz="0" w:space="0" w:color="auto"/>
                  </w:divBdr>
                </w:div>
                <w:div w:id="2008633705">
                  <w:marLeft w:val="0"/>
                  <w:marRight w:val="0"/>
                  <w:marTop w:val="0"/>
                  <w:marBottom w:val="0"/>
                  <w:divBdr>
                    <w:top w:val="none" w:sz="0" w:space="0" w:color="auto"/>
                    <w:left w:val="none" w:sz="0" w:space="0" w:color="auto"/>
                    <w:bottom w:val="none" w:sz="0" w:space="0" w:color="auto"/>
                    <w:right w:val="none" w:sz="0" w:space="0" w:color="auto"/>
                  </w:divBdr>
                </w:div>
                <w:div w:id="1400980660">
                  <w:marLeft w:val="0"/>
                  <w:marRight w:val="0"/>
                  <w:marTop w:val="0"/>
                  <w:marBottom w:val="0"/>
                  <w:divBdr>
                    <w:top w:val="none" w:sz="0" w:space="0" w:color="auto"/>
                    <w:left w:val="none" w:sz="0" w:space="0" w:color="auto"/>
                    <w:bottom w:val="none" w:sz="0" w:space="0" w:color="auto"/>
                    <w:right w:val="none" w:sz="0" w:space="0" w:color="auto"/>
                  </w:divBdr>
                </w:div>
                <w:div w:id="1136292241">
                  <w:marLeft w:val="0"/>
                  <w:marRight w:val="0"/>
                  <w:marTop w:val="0"/>
                  <w:marBottom w:val="0"/>
                  <w:divBdr>
                    <w:top w:val="none" w:sz="0" w:space="0" w:color="auto"/>
                    <w:left w:val="none" w:sz="0" w:space="0" w:color="auto"/>
                    <w:bottom w:val="none" w:sz="0" w:space="0" w:color="auto"/>
                    <w:right w:val="none" w:sz="0" w:space="0" w:color="auto"/>
                  </w:divBdr>
                </w:div>
                <w:div w:id="2108034573">
                  <w:marLeft w:val="0"/>
                  <w:marRight w:val="0"/>
                  <w:marTop w:val="0"/>
                  <w:marBottom w:val="0"/>
                  <w:divBdr>
                    <w:top w:val="none" w:sz="0" w:space="0" w:color="auto"/>
                    <w:left w:val="none" w:sz="0" w:space="0" w:color="auto"/>
                    <w:bottom w:val="none" w:sz="0" w:space="0" w:color="auto"/>
                    <w:right w:val="none" w:sz="0" w:space="0" w:color="auto"/>
                  </w:divBdr>
                </w:div>
                <w:div w:id="70928905">
                  <w:marLeft w:val="0"/>
                  <w:marRight w:val="0"/>
                  <w:marTop w:val="0"/>
                  <w:marBottom w:val="0"/>
                  <w:divBdr>
                    <w:top w:val="none" w:sz="0" w:space="0" w:color="auto"/>
                    <w:left w:val="none" w:sz="0" w:space="0" w:color="auto"/>
                    <w:bottom w:val="none" w:sz="0" w:space="0" w:color="auto"/>
                    <w:right w:val="none" w:sz="0" w:space="0" w:color="auto"/>
                  </w:divBdr>
                </w:div>
                <w:div w:id="1644460559">
                  <w:marLeft w:val="0"/>
                  <w:marRight w:val="0"/>
                  <w:marTop w:val="0"/>
                  <w:marBottom w:val="0"/>
                  <w:divBdr>
                    <w:top w:val="none" w:sz="0" w:space="0" w:color="auto"/>
                    <w:left w:val="none" w:sz="0" w:space="0" w:color="auto"/>
                    <w:bottom w:val="none" w:sz="0" w:space="0" w:color="auto"/>
                    <w:right w:val="none" w:sz="0" w:space="0" w:color="auto"/>
                  </w:divBdr>
                </w:div>
                <w:div w:id="1244217561">
                  <w:marLeft w:val="0"/>
                  <w:marRight w:val="0"/>
                  <w:marTop w:val="0"/>
                  <w:marBottom w:val="0"/>
                  <w:divBdr>
                    <w:top w:val="none" w:sz="0" w:space="0" w:color="auto"/>
                    <w:left w:val="none" w:sz="0" w:space="0" w:color="auto"/>
                    <w:bottom w:val="none" w:sz="0" w:space="0" w:color="auto"/>
                    <w:right w:val="none" w:sz="0" w:space="0" w:color="auto"/>
                  </w:divBdr>
                </w:div>
                <w:div w:id="1763329553">
                  <w:marLeft w:val="0"/>
                  <w:marRight w:val="0"/>
                  <w:marTop w:val="0"/>
                  <w:marBottom w:val="0"/>
                  <w:divBdr>
                    <w:top w:val="none" w:sz="0" w:space="0" w:color="auto"/>
                    <w:left w:val="none" w:sz="0" w:space="0" w:color="auto"/>
                    <w:bottom w:val="none" w:sz="0" w:space="0" w:color="auto"/>
                    <w:right w:val="none" w:sz="0" w:space="0" w:color="auto"/>
                  </w:divBdr>
                </w:div>
                <w:div w:id="5581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7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brandes@nurturenature.org" TargetMode="External"/><Relationship Id="rId7" Type="http://schemas.openxmlformats.org/officeDocument/2006/relationships/hyperlink" Target="http://www.spacefoundation.org/events/summer-discovery" TargetMode="External"/><Relationship Id="rId8" Type="http://schemas.openxmlformats.org/officeDocument/2006/relationships/hyperlink" Target="mailto:laurenfrieband@berkeley.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751</Words>
  <Characters>4282</Characters>
  <Application>Microsoft Macintosh Word</Application>
  <DocSecurity>0</DocSecurity>
  <Lines>35</Lines>
  <Paragraphs>10</Paragraphs>
  <ScaleCrop>false</ScaleCrop>
  <Company>NOAA</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Peddicord</dc:creator>
  <cp:keywords/>
  <dc:description/>
  <cp:lastModifiedBy>Hilary Peddicord</cp:lastModifiedBy>
  <cp:revision>5</cp:revision>
  <cp:lastPrinted>2013-06-26T18:41:00Z</cp:lastPrinted>
  <dcterms:created xsi:type="dcterms:W3CDTF">2013-06-26T14:43:00Z</dcterms:created>
  <dcterms:modified xsi:type="dcterms:W3CDTF">2013-06-27T15:28:00Z</dcterms:modified>
</cp:coreProperties>
</file>